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F1B" w:rsidRDefault="008B2A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школьного этапа Всероссийской олимпиады по ОБЗР</w:t>
      </w:r>
    </w:p>
    <w:p w:rsidR="00DB0F1B" w:rsidRDefault="008B2A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2025-2026 учебный год</w:t>
      </w:r>
    </w:p>
    <w:p w:rsidR="00DB0F1B" w:rsidRDefault="00DB0F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F1B" w:rsidRDefault="00DB0F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F1B" w:rsidRDefault="00DB0F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1739"/>
        <w:gridCol w:w="2966"/>
        <w:gridCol w:w="2113"/>
        <w:gridCol w:w="1142"/>
        <w:gridCol w:w="1385"/>
      </w:tblGrid>
      <w:tr w:rsidR="00DB0F1B">
        <w:tc>
          <w:tcPr>
            <w:tcW w:w="1739" w:type="dxa"/>
          </w:tcPr>
          <w:p w:rsidR="00DB0F1B" w:rsidRDefault="008B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66" w:type="dxa"/>
          </w:tcPr>
          <w:p w:rsidR="00DB0F1B" w:rsidRDefault="008B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113" w:type="dxa"/>
          </w:tcPr>
          <w:p w:rsidR="00DB0F1B" w:rsidRDefault="008B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DB0F1B" w:rsidRDefault="008B2A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85" w:type="dxa"/>
          </w:tcPr>
          <w:p w:rsidR="00DB0F1B" w:rsidRDefault="008B2A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DB0F1B">
        <w:tc>
          <w:tcPr>
            <w:tcW w:w="1739" w:type="dxa"/>
          </w:tcPr>
          <w:p w:rsidR="00DB0F1B" w:rsidRDefault="008B2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966" w:type="dxa"/>
          </w:tcPr>
          <w:p w:rsidR="00DB0F1B" w:rsidRDefault="008B2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 Кирилл Владимирович</w:t>
            </w:r>
          </w:p>
        </w:tc>
        <w:tc>
          <w:tcPr>
            <w:tcW w:w="2113" w:type="dxa"/>
            <w:vAlign w:val="bottom"/>
          </w:tcPr>
          <w:p w:rsidR="00DB0F1B" w:rsidRDefault="008B2A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142" w:type="dxa"/>
            <w:vAlign w:val="bottom"/>
          </w:tcPr>
          <w:p w:rsidR="00DB0F1B" w:rsidRDefault="008B2A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385" w:type="dxa"/>
            <w:vAlign w:val="bottom"/>
          </w:tcPr>
          <w:p w:rsidR="00DB0F1B" w:rsidRDefault="008B2A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B0F1B">
        <w:tc>
          <w:tcPr>
            <w:tcW w:w="1739" w:type="dxa"/>
          </w:tcPr>
          <w:p w:rsidR="00DB0F1B" w:rsidRDefault="008B2ABF"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966" w:type="dxa"/>
          </w:tcPr>
          <w:p w:rsidR="00DB0F1B" w:rsidRDefault="008B2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Кашбиев Карим Радикович</w:t>
            </w:r>
          </w:p>
        </w:tc>
        <w:tc>
          <w:tcPr>
            <w:tcW w:w="2113" w:type="dxa"/>
            <w:vAlign w:val="bottom"/>
          </w:tcPr>
          <w:p w:rsidR="00DB0F1B" w:rsidRDefault="008B2A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142" w:type="dxa"/>
            <w:vAlign w:val="bottom"/>
          </w:tcPr>
          <w:p w:rsidR="00DB0F1B" w:rsidRDefault="008B2A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85" w:type="dxa"/>
            <w:vAlign w:val="bottom"/>
          </w:tcPr>
          <w:p w:rsidR="00DB0F1B" w:rsidRDefault="008B2AB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B0F1B">
        <w:tc>
          <w:tcPr>
            <w:tcW w:w="1739" w:type="dxa"/>
          </w:tcPr>
          <w:p w:rsidR="00DB0F1B" w:rsidRDefault="008B2ABF"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966" w:type="dxa"/>
          </w:tcPr>
          <w:p w:rsidR="00DB0F1B" w:rsidRDefault="008B2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Марданов Нияз Ирекович</w:t>
            </w:r>
          </w:p>
        </w:tc>
        <w:tc>
          <w:tcPr>
            <w:tcW w:w="2113" w:type="dxa"/>
            <w:vAlign w:val="bottom"/>
          </w:tcPr>
          <w:p w:rsidR="00DB0F1B" w:rsidRDefault="008B2A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142" w:type="dxa"/>
            <w:vAlign w:val="bottom"/>
          </w:tcPr>
          <w:p w:rsidR="00DB0F1B" w:rsidRDefault="008B2A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85" w:type="dxa"/>
            <w:vAlign w:val="bottom"/>
          </w:tcPr>
          <w:p w:rsidR="00DB0F1B" w:rsidRDefault="008B2AB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B0F1B">
        <w:trPr>
          <w:trHeight w:val="269"/>
        </w:trPr>
        <w:tc>
          <w:tcPr>
            <w:tcW w:w="1739" w:type="dxa"/>
            <w:vMerge w:val="restart"/>
          </w:tcPr>
          <w:p w:rsidR="00DB0F1B" w:rsidRDefault="008B2ABF"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966" w:type="dxa"/>
            <w:vMerge w:val="restart"/>
          </w:tcPr>
          <w:p w:rsidR="00DB0F1B" w:rsidRDefault="008B2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Савочкин Влас Валентинович</w:t>
            </w:r>
          </w:p>
        </w:tc>
        <w:tc>
          <w:tcPr>
            <w:tcW w:w="2113" w:type="dxa"/>
            <w:vMerge w:val="restart"/>
            <w:vAlign w:val="bottom"/>
          </w:tcPr>
          <w:p w:rsidR="00DB0F1B" w:rsidRDefault="008B2A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142" w:type="dxa"/>
            <w:vMerge w:val="restart"/>
            <w:vAlign w:val="bottom"/>
          </w:tcPr>
          <w:p w:rsidR="00DB0F1B" w:rsidRDefault="008B2A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385" w:type="dxa"/>
            <w:vMerge w:val="restart"/>
            <w:vAlign w:val="bottom"/>
          </w:tcPr>
          <w:p w:rsidR="00DB0F1B" w:rsidRDefault="008B2AB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B0F1B">
        <w:trPr>
          <w:trHeight w:val="269"/>
        </w:trPr>
        <w:tc>
          <w:tcPr>
            <w:tcW w:w="1739" w:type="dxa"/>
            <w:vMerge w:val="restart"/>
          </w:tcPr>
          <w:p w:rsidR="00DB0F1B" w:rsidRDefault="008B2ABF"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966" w:type="dxa"/>
            <w:vMerge w:val="restart"/>
          </w:tcPr>
          <w:p w:rsidR="00DB0F1B" w:rsidRDefault="008B2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Махмутова Зиля Маратовна</w:t>
            </w:r>
          </w:p>
        </w:tc>
        <w:tc>
          <w:tcPr>
            <w:tcW w:w="2113" w:type="dxa"/>
            <w:vMerge w:val="restart"/>
            <w:vAlign w:val="bottom"/>
          </w:tcPr>
          <w:p w:rsidR="00DB0F1B" w:rsidRDefault="008B2A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142" w:type="dxa"/>
            <w:vMerge w:val="restart"/>
            <w:vAlign w:val="bottom"/>
          </w:tcPr>
          <w:p w:rsidR="00DB0F1B" w:rsidRDefault="008B2A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5" w:type="dxa"/>
            <w:vMerge w:val="restart"/>
            <w:vAlign w:val="bottom"/>
          </w:tcPr>
          <w:p w:rsidR="00DB0F1B" w:rsidRDefault="008B2AB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B0F1B">
        <w:trPr>
          <w:trHeight w:val="269"/>
        </w:trPr>
        <w:tc>
          <w:tcPr>
            <w:tcW w:w="1739" w:type="dxa"/>
            <w:vMerge w:val="restart"/>
          </w:tcPr>
          <w:p w:rsidR="00DB0F1B" w:rsidRDefault="008B2ABF"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966" w:type="dxa"/>
            <w:vMerge w:val="restart"/>
          </w:tcPr>
          <w:p w:rsidR="00DB0F1B" w:rsidRDefault="008B2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Зиатдинова Азалия Азатовна</w:t>
            </w:r>
          </w:p>
        </w:tc>
        <w:tc>
          <w:tcPr>
            <w:tcW w:w="2113" w:type="dxa"/>
            <w:vMerge w:val="restart"/>
            <w:vAlign w:val="bottom"/>
          </w:tcPr>
          <w:p w:rsidR="00DB0F1B" w:rsidRDefault="008B2A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142" w:type="dxa"/>
            <w:vMerge w:val="restart"/>
            <w:vAlign w:val="bottom"/>
          </w:tcPr>
          <w:p w:rsidR="00DB0F1B" w:rsidRDefault="008B2A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5" w:type="dxa"/>
            <w:vMerge w:val="restart"/>
            <w:vAlign w:val="bottom"/>
          </w:tcPr>
          <w:p w:rsidR="00DB0F1B" w:rsidRDefault="008B2AB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B0F1B">
        <w:trPr>
          <w:trHeight w:val="269"/>
        </w:trPr>
        <w:tc>
          <w:tcPr>
            <w:tcW w:w="1739" w:type="dxa"/>
            <w:vMerge w:val="restart"/>
          </w:tcPr>
          <w:p w:rsidR="00DB0F1B" w:rsidRDefault="008B2ABF"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966" w:type="dxa"/>
            <w:vMerge w:val="restart"/>
          </w:tcPr>
          <w:p w:rsidR="00DB0F1B" w:rsidRDefault="008B2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 Диляра Ильнаровна</w:t>
            </w:r>
          </w:p>
        </w:tc>
        <w:tc>
          <w:tcPr>
            <w:tcW w:w="2113" w:type="dxa"/>
            <w:vMerge w:val="restart"/>
            <w:vAlign w:val="bottom"/>
          </w:tcPr>
          <w:p w:rsidR="00DB0F1B" w:rsidRDefault="008B2A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142" w:type="dxa"/>
            <w:vMerge w:val="restart"/>
            <w:vAlign w:val="bottom"/>
          </w:tcPr>
          <w:p w:rsidR="00DB0F1B" w:rsidRDefault="008B2A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5" w:type="dxa"/>
            <w:vMerge w:val="restart"/>
            <w:vAlign w:val="bottom"/>
          </w:tcPr>
          <w:p w:rsidR="00DB0F1B" w:rsidRDefault="008B2AB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B0F1B">
        <w:trPr>
          <w:trHeight w:val="269"/>
        </w:trPr>
        <w:tc>
          <w:tcPr>
            <w:tcW w:w="1739" w:type="dxa"/>
            <w:vMerge w:val="restart"/>
          </w:tcPr>
          <w:p w:rsidR="00DB0F1B" w:rsidRDefault="008B2ABF"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966" w:type="dxa"/>
            <w:vMerge w:val="restart"/>
          </w:tcPr>
          <w:p w:rsidR="00DB0F1B" w:rsidRDefault="008B2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Винокуров Марк Евгеньевич</w:t>
            </w:r>
          </w:p>
        </w:tc>
        <w:tc>
          <w:tcPr>
            <w:tcW w:w="2113" w:type="dxa"/>
            <w:vMerge w:val="restart"/>
            <w:vAlign w:val="bottom"/>
          </w:tcPr>
          <w:p w:rsidR="00DB0F1B" w:rsidRDefault="008B2A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142" w:type="dxa"/>
            <w:vMerge w:val="restart"/>
            <w:vAlign w:val="bottom"/>
          </w:tcPr>
          <w:p w:rsidR="00DB0F1B" w:rsidRDefault="008B2A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85" w:type="dxa"/>
            <w:vMerge w:val="restart"/>
            <w:vAlign w:val="bottom"/>
          </w:tcPr>
          <w:p w:rsidR="00DB0F1B" w:rsidRDefault="008B2AB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B0F1B">
        <w:trPr>
          <w:trHeight w:val="269"/>
        </w:trPr>
        <w:tc>
          <w:tcPr>
            <w:tcW w:w="1739" w:type="dxa"/>
            <w:vMerge w:val="restart"/>
          </w:tcPr>
          <w:p w:rsidR="00DB0F1B" w:rsidRDefault="008B2ABF"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966" w:type="dxa"/>
            <w:vMerge w:val="restart"/>
          </w:tcPr>
          <w:p w:rsidR="00DB0F1B" w:rsidRDefault="008B2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Гумиров Глеб Русланович</w:t>
            </w:r>
          </w:p>
        </w:tc>
        <w:tc>
          <w:tcPr>
            <w:tcW w:w="2113" w:type="dxa"/>
            <w:vMerge w:val="restart"/>
            <w:vAlign w:val="bottom"/>
          </w:tcPr>
          <w:p w:rsidR="00DB0F1B" w:rsidRDefault="008B2A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142" w:type="dxa"/>
            <w:vMerge w:val="restart"/>
            <w:vAlign w:val="bottom"/>
          </w:tcPr>
          <w:p w:rsidR="00DB0F1B" w:rsidRDefault="008B2A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5" w:type="dxa"/>
            <w:vMerge w:val="restart"/>
            <w:vAlign w:val="bottom"/>
          </w:tcPr>
          <w:p w:rsidR="00DB0F1B" w:rsidRDefault="008B2AB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B0F1B">
        <w:trPr>
          <w:trHeight w:val="269"/>
        </w:trPr>
        <w:tc>
          <w:tcPr>
            <w:tcW w:w="1739" w:type="dxa"/>
            <w:vMerge w:val="restart"/>
          </w:tcPr>
          <w:p w:rsidR="00DB0F1B" w:rsidRDefault="008B2ABF"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966" w:type="dxa"/>
            <w:vMerge w:val="restart"/>
          </w:tcPr>
          <w:p w:rsidR="00DB0F1B" w:rsidRDefault="008B2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Савочкин Савва Валентинович</w:t>
            </w:r>
          </w:p>
        </w:tc>
        <w:tc>
          <w:tcPr>
            <w:tcW w:w="2113" w:type="dxa"/>
            <w:vMerge w:val="restart"/>
            <w:vAlign w:val="bottom"/>
          </w:tcPr>
          <w:p w:rsidR="00DB0F1B" w:rsidRDefault="008B2A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142" w:type="dxa"/>
            <w:vMerge w:val="restart"/>
            <w:vAlign w:val="bottom"/>
          </w:tcPr>
          <w:p w:rsidR="00DB0F1B" w:rsidRDefault="008B2A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5" w:type="dxa"/>
            <w:vMerge w:val="restart"/>
            <w:vAlign w:val="bottom"/>
          </w:tcPr>
          <w:p w:rsidR="00DB0F1B" w:rsidRDefault="008B2ABF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DB0F1B" w:rsidRDefault="00DB0F1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B0F1B" w:rsidRDefault="00DB0F1B">
      <w:pPr>
        <w:jc w:val="center"/>
        <w:rPr>
          <w:rFonts w:ascii="Asana" w:hAnsi="Asana" w:cs="Asana"/>
          <w:b/>
          <w:sz w:val="40"/>
          <w:szCs w:val="40"/>
        </w:rPr>
      </w:pPr>
    </w:p>
    <w:p w:rsidR="00DB0F1B" w:rsidRDefault="00DB0F1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B0F1B" w:rsidRDefault="008B2A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жюри:                                              Шарафиева Л.Ш.                                                             </w:t>
      </w:r>
    </w:p>
    <w:p w:rsidR="00DB0F1B" w:rsidRDefault="008B2A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жюри:                                                         </w:t>
      </w:r>
      <w:r w:rsidR="00B832BE">
        <w:rPr>
          <w:rFonts w:ascii="Times New Roman" w:hAnsi="Times New Roman" w:cs="Times New Roman"/>
          <w:b/>
          <w:sz w:val="28"/>
          <w:szCs w:val="28"/>
        </w:rPr>
        <w:t xml:space="preserve"> Губайдуллин И.Р.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B0F1B" w:rsidRDefault="008B2A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</w:t>
      </w:r>
    </w:p>
    <w:p w:rsidR="00DB0F1B" w:rsidRDefault="00DB0F1B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DB0F1B" w:rsidRDefault="00DB0F1B"/>
    <w:sectPr w:rsidR="00DB0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ABF" w:rsidRDefault="008B2ABF">
      <w:pPr>
        <w:spacing w:after="0" w:line="240" w:lineRule="auto"/>
      </w:pPr>
      <w:r>
        <w:separator/>
      </w:r>
    </w:p>
  </w:endnote>
  <w:endnote w:type="continuationSeparator" w:id="0">
    <w:p w:rsidR="008B2ABF" w:rsidRDefault="008B2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sana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ABF" w:rsidRDefault="008B2ABF">
      <w:pPr>
        <w:spacing w:after="0" w:line="240" w:lineRule="auto"/>
      </w:pPr>
      <w:r>
        <w:separator/>
      </w:r>
    </w:p>
  </w:footnote>
  <w:footnote w:type="continuationSeparator" w:id="0">
    <w:p w:rsidR="008B2ABF" w:rsidRDefault="008B2A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F1B"/>
    <w:rsid w:val="008B2ABF"/>
    <w:rsid w:val="00B832BE"/>
    <w:rsid w:val="00DB0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70FF3"/>
  <w15:docId w15:val="{59317AB2-E4C5-43EB-83FA-06BD5C5E3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Шарафиева Лилия Шагидулловна</dc:creator>
  <cp:keywords/>
  <dc:description/>
  <cp:lastModifiedBy>Шарафиева Лилия Шагидулловна</cp:lastModifiedBy>
  <cp:revision>5</cp:revision>
  <dcterms:created xsi:type="dcterms:W3CDTF">2025-09-26T09:44:00Z</dcterms:created>
  <dcterms:modified xsi:type="dcterms:W3CDTF">2025-10-08T10:48:00Z</dcterms:modified>
</cp:coreProperties>
</file>